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6F1" w:rsidRPr="00920D99" w:rsidRDefault="004656F1" w:rsidP="009320F0">
      <w:pPr>
        <w:pStyle w:val="Csakszveg"/>
        <w:jc w:val="both"/>
        <w:rPr>
          <w:rFonts w:ascii="Arial" w:hAnsi="Arial" w:cs="Arial"/>
          <w:sz w:val="24"/>
          <w:szCs w:val="24"/>
          <w:lang w:val="en-US"/>
        </w:rPr>
      </w:pPr>
      <w:r w:rsidRPr="00920D99">
        <w:rPr>
          <w:rFonts w:ascii="Arial" w:hAnsi="Arial" w:cs="Arial"/>
          <w:sz w:val="24"/>
          <w:szCs w:val="24"/>
          <w:lang w:val="en-US"/>
        </w:rPr>
        <w:t xml:space="preserve">Dr. Ferenc Bari </w:t>
      </w:r>
      <w:r w:rsidR="009C3DE1">
        <w:rPr>
          <w:rFonts w:ascii="Arial" w:hAnsi="Arial" w:cs="Arial"/>
          <w:sz w:val="24"/>
          <w:szCs w:val="24"/>
          <w:lang w:val="en-US"/>
        </w:rPr>
        <w:t xml:space="preserve">(1954) attended to elementary and secondary school in his hometown </w:t>
      </w:r>
      <w:proofErr w:type="spellStart"/>
      <w:r w:rsidR="009C3DE1">
        <w:rPr>
          <w:rFonts w:ascii="Arial" w:hAnsi="Arial" w:cs="Arial"/>
          <w:sz w:val="24"/>
          <w:szCs w:val="24"/>
          <w:lang w:val="en-US"/>
        </w:rPr>
        <w:t>Csongrad</w:t>
      </w:r>
      <w:proofErr w:type="spellEnd"/>
      <w:r w:rsidR="009C3DE1">
        <w:rPr>
          <w:rFonts w:ascii="Arial" w:hAnsi="Arial" w:cs="Arial"/>
          <w:sz w:val="24"/>
          <w:szCs w:val="24"/>
          <w:lang w:val="en-US"/>
        </w:rPr>
        <w:t xml:space="preserve">.  He </w:t>
      </w:r>
      <w:r w:rsidRPr="00920D99">
        <w:rPr>
          <w:rFonts w:ascii="Arial" w:hAnsi="Arial" w:cs="Arial"/>
          <w:sz w:val="24"/>
          <w:szCs w:val="24"/>
          <w:lang w:val="en-US"/>
        </w:rPr>
        <w:t>graduated at the Budapest University of Tech</w:t>
      </w:r>
      <w:r w:rsidR="00920D99" w:rsidRPr="00920D99">
        <w:rPr>
          <w:rFonts w:ascii="Arial" w:hAnsi="Arial" w:cs="Arial"/>
          <w:sz w:val="24"/>
          <w:szCs w:val="24"/>
          <w:lang w:val="en-US"/>
        </w:rPr>
        <w:t>nology in 1978 when received MS</w:t>
      </w:r>
      <w:r w:rsidRPr="00920D99">
        <w:rPr>
          <w:rFonts w:ascii="Arial" w:hAnsi="Arial" w:cs="Arial"/>
          <w:sz w:val="24"/>
          <w:szCs w:val="24"/>
          <w:lang w:val="en-US"/>
        </w:rPr>
        <w:t xml:space="preserve"> diploma in electrical engineering (biomedical engineering). </w:t>
      </w:r>
      <w:r w:rsidR="00920D99" w:rsidRPr="00920D99">
        <w:rPr>
          <w:rFonts w:ascii="Arial" w:hAnsi="Arial" w:cs="Arial"/>
          <w:sz w:val="24"/>
          <w:szCs w:val="24"/>
          <w:lang w:val="en-US"/>
        </w:rPr>
        <w:t xml:space="preserve"> </w:t>
      </w:r>
      <w:r w:rsidRPr="00920D99">
        <w:rPr>
          <w:rFonts w:ascii="Arial" w:hAnsi="Arial" w:cs="Arial"/>
          <w:sz w:val="24"/>
          <w:szCs w:val="24"/>
          <w:lang w:val="en-US"/>
        </w:rPr>
        <w:t>The same year he joined the Department of Physiology at t</w:t>
      </w:r>
      <w:r w:rsidR="00920D99" w:rsidRPr="00920D99">
        <w:rPr>
          <w:rFonts w:ascii="Arial" w:hAnsi="Arial" w:cs="Arial"/>
          <w:sz w:val="24"/>
          <w:szCs w:val="24"/>
          <w:lang w:val="en-US"/>
        </w:rPr>
        <w:t>he Medical University of Szeged;</w:t>
      </w:r>
      <w:r w:rsidRPr="00920D99">
        <w:rPr>
          <w:rFonts w:ascii="Arial" w:hAnsi="Arial" w:cs="Arial"/>
          <w:sz w:val="24"/>
          <w:szCs w:val="24"/>
          <w:lang w:val="en-US"/>
        </w:rPr>
        <w:t xml:space="preserve"> worked as scientist and studied Biophysics and Physiology His research interest focused on electrophysiology of sleep, later on thermoregulation.  During the last two decades he </w:t>
      </w:r>
      <w:r w:rsidR="00920D99" w:rsidRPr="00920D99">
        <w:rPr>
          <w:rFonts w:ascii="Arial" w:hAnsi="Arial" w:cs="Arial"/>
          <w:sz w:val="24"/>
          <w:szCs w:val="24"/>
          <w:lang w:val="en-US"/>
        </w:rPr>
        <w:t xml:space="preserve">has </w:t>
      </w:r>
      <w:r w:rsidRPr="00920D99">
        <w:rPr>
          <w:rFonts w:ascii="Arial" w:hAnsi="Arial" w:cs="Arial"/>
          <w:sz w:val="24"/>
          <w:szCs w:val="24"/>
          <w:lang w:val="en-US"/>
        </w:rPr>
        <w:t xml:space="preserve">intensively studied various aspects of cerebral microcirculation. </w:t>
      </w:r>
      <w:r w:rsidR="00920D99" w:rsidRPr="00920D99">
        <w:rPr>
          <w:rFonts w:ascii="Arial" w:hAnsi="Arial" w:cs="Arial"/>
          <w:sz w:val="24"/>
          <w:szCs w:val="24"/>
          <w:lang w:val="en-US"/>
        </w:rPr>
        <w:t xml:space="preserve"> </w:t>
      </w:r>
      <w:r w:rsidRPr="00920D99">
        <w:rPr>
          <w:rFonts w:ascii="Arial" w:hAnsi="Arial" w:cs="Arial"/>
          <w:sz w:val="24"/>
          <w:szCs w:val="24"/>
          <w:lang w:val="en-US"/>
        </w:rPr>
        <w:t>He obtained PhD degree in physiology</w:t>
      </w:r>
      <w:r w:rsidR="009C3DE1">
        <w:rPr>
          <w:rFonts w:ascii="Arial" w:hAnsi="Arial" w:cs="Arial"/>
          <w:sz w:val="24"/>
          <w:szCs w:val="24"/>
          <w:lang w:val="en-US"/>
        </w:rPr>
        <w:t xml:space="preserve"> (1982)</w:t>
      </w:r>
      <w:proofErr w:type="gramStart"/>
      <w:r w:rsidR="009C3DE1">
        <w:rPr>
          <w:rFonts w:ascii="Arial" w:hAnsi="Arial" w:cs="Arial"/>
          <w:sz w:val="24"/>
          <w:szCs w:val="24"/>
          <w:lang w:val="en-US"/>
        </w:rPr>
        <w:t>,</w:t>
      </w:r>
      <w:proofErr w:type="gramEnd"/>
      <w:r w:rsidR="009C3DE1">
        <w:rPr>
          <w:rFonts w:ascii="Arial" w:hAnsi="Arial" w:cs="Arial"/>
          <w:sz w:val="24"/>
          <w:szCs w:val="24"/>
          <w:lang w:val="en-US"/>
        </w:rPr>
        <w:t xml:space="preserve"> title of “Candidate of the Science” (1995)</w:t>
      </w:r>
      <w:r w:rsidRPr="00920D99">
        <w:rPr>
          <w:rFonts w:ascii="Arial" w:hAnsi="Arial" w:cs="Arial"/>
          <w:sz w:val="24"/>
          <w:szCs w:val="24"/>
          <w:lang w:val="en-US"/>
        </w:rPr>
        <w:t xml:space="preserve"> and 2001 achieved the title „Doctor of Hungarian Academy of Sciences</w:t>
      </w:r>
      <w:r w:rsidR="00920D99" w:rsidRPr="00920D99">
        <w:rPr>
          <w:rFonts w:ascii="Arial" w:hAnsi="Arial" w:cs="Arial"/>
          <w:sz w:val="24"/>
          <w:szCs w:val="24"/>
          <w:lang w:val="en-US"/>
        </w:rPr>
        <w:t>”</w:t>
      </w:r>
      <w:r w:rsidRPr="00920D99">
        <w:rPr>
          <w:rFonts w:ascii="Arial" w:hAnsi="Arial" w:cs="Arial"/>
          <w:sz w:val="24"/>
          <w:szCs w:val="24"/>
          <w:lang w:val="en-US"/>
        </w:rPr>
        <w:t xml:space="preserve">. </w:t>
      </w:r>
      <w:r w:rsidR="00920D99" w:rsidRPr="00920D99">
        <w:rPr>
          <w:rFonts w:ascii="Arial" w:hAnsi="Arial" w:cs="Arial"/>
          <w:sz w:val="24"/>
          <w:szCs w:val="24"/>
          <w:lang w:val="en-US"/>
        </w:rPr>
        <w:t xml:space="preserve"> </w:t>
      </w:r>
      <w:r w:rsidRPr="00920D99">
        <w:rPr>
          <w:rFonts w:ascii="Arial" w:hAnsi="Arial" w:cs="Arial"/>
          <w:sz w:val="24"/>
          <w:szCs w:val="24"/>
          <w:lang w:val="en-US"/>
        </w:rPr>
        <w:t>He is currently professor and chairman at the Department of Medical Physics and Informatics</w:t>
      </w:r>
      <w:r w:rsidR="00920D99" w:rsidRPr="00920D99">
        <w:rPr>
          <w:rFonts w:ascii="Arial" w:hAnsi="Arial" w:cs="Arial"/>
          <w:sz w:val="24"/>
          <w:szCs w:val="24"/>
          <w:lang w:val="en-US"/>
        </w:rPr>
        <w:t xml:space="preserve"> at the University of Szeged</w:t>
      </w:r>
      <w:r w:rsidRPr="00920D99">
        <w:rPr>
          <w:rFonts w:ascii="Arial" w:hAnsi="Arial" w:cs="Arial"/>
          <w:sz w:val="24"/>
          <w:szCs w:val="24"/>
          <w:lang w:val="en-US"/>
        </w:rPr>
        <w:t xml:space="preserve">. </w:t>
      </w:r>
    </w:p>
    <w:p w:rsidR="00920D99" w:rsidRPr="00920D99" w:rsidRDefault="00920D99" w:rsidP="009320F0">
      <w:pPr>
        <w:pStyle w:val="Csakszveg"/>
        <w:jc w:val="both"/>
        <w:rPr>
          <w:rFonts w:ascii="Arial" w:hAnsi="Arial" w:cs="Arial"/>
          <w:sz w:val="24"/>
          <w:szCs w:val="24"/>
          <w:lang w:val="en-US"/>
        </w:rPr>
      </w:pPr>
    </w:p>
    <w:p w:rsidR="009320F0" w:rsidRDefault="004656F1" w:rsidP="009320F0">
      <w:pPr>
        <w:pStyle w:val="Csakszveg"/>
        <w:jc w:val="both"/>
        <w:rPr>
          <w:rFonts w:ascii="Arial" w:hAnsi="Arial" w:cs="Arial"/>
          <w:sz w:val="24"/>
          <w:szCs w:val="24"/>
          <w:lang w:val="en-US"/>
        </w:rPr>
      </w:pPr>
      <w:r w:rsidRPr="00920D99">
        <w:rPr>
          <w:rFonts w:ascii="Arial" w:hAnsi="Arial" w:cs="Arial"/>
          <w:sz w:val="24"/>
          <w:szCs w:val="24"/>
          <w:lang w:val="en-US"/>
        </w:rPr>
        <w:t xml:space="preserve">Prof. Bari spent altogether more than five years as visiting scientist in Germany (Max Planck Institution, Bad Nauheim) and the United States (Wake Forest University, Winston Salem). </w:t>
      </w:r>
      <w:r w:rsidR="00920D99" w:rsidRPr="00920D99">
        <w:rPr>
          <w:rFonts w:ascii="Arial" w:hAnsi="Arial" w:cs="Arial"/>
          <w:sz w:val="24"/>
          <w:szCs w:val="24"/>
          <w:lang w:val="en-US"/>
        </w:rPr>
        <w:t xml:space="preserve"> </w:t>
      </w:r>
      <w:r w:rsidR="009C3DE1">
        <w:rPr>
          <w:rFonts w:ascii="Arial" w:hAnsi="Arial" w:cs="Arial"/>
          <w:sz w:val="24"/>
          <w:szCs w:val="24"/>
          <w:lang w:val="en-US"/>
        </w:rPr>
        <w:t>After his return from Germany he established a laboratory dedica</w:t>
      </w:r>
      <w:r w:rsidR="009320F0">
        <w:rPr>
          <w:rFonts w:ascii="Arial" w:hAnsi="Arial" w:cs="Arial"/>
          <w:sz w:val="24"/>
          <w:szCs w:val="24"/>
          <w:lang w:val="en-US"/>
        </w:rPr>
        <w:t>ted to m</w:t>
      </w:r>
      <w:r w:rsidR="009C3DE1">
        <w:rPr>
          <w:rFonts w:ascii="Arial" w:hAnsi="Arial" w:cs="Arial"/>
          <w:sz w:val="24"/>
          <w:szCs w:val="24"/>
          <w:lang w:val="en-US"/>
        </w:rPr>
        <w:t xml:space="preserve">icrocirculatory investigations. He has intensively studied the </w:t>
      </w:r>
      <w:r w:rsidR="009320F0">
        <w:rPr>
          <w:rFonts w:ascii="Arial" w:hAnsi="Arial" w:cs="Arial"/>
          <w:sz w:val="24"/>
          <w:szCs w:val="24"/>
          <w:lang w:val="en-US"/>
        </w:rPr>
        <w:t xml:space="preserve">blood supply of the inner ear, the nasal mucosa and during the past 20 years that of the brain. His research interest includes the </w:t>
      </w:r>
      <w:proofErr w:type="spellStart"/>
      <w:r w:rsidR="009320F0">
        <w:rPr>
          <w:rFonts w:ascii="Arial" w:hAnsi="Arial" w:cs="Arial"/>
          <w:sz w:val="24"/>
          <w:szCs w:val="24"/>
          <w:lang w:val="en-US"/>
        </w:rPr>
        <w:t>pathomechanism</w:t>
      </w:r>
      <w:proofErr w:type="spellEnd"/>
      <w:r w:rsidR="009320F0">
        <w:rPr>
          <w:rFonts w:ascii="Arial" w:hAnsi="Arial" w:cs="Arial"/>
          <w:sz w:val="24"/>
          <w:szCs w:val="24"/>
          <w:lang w:val="en-US"/>
        </w:rPr>
        <w:t xml:space="preserve"> of neonatal hypoxic brain injuries, the neurovascular coupling in the ageing brain. He has also been studying the informatics aspects of public health problems.</w:t>
      </w:r>
    </w:p>
    <w:p w:rsidR="009320F0" w:rsidRDefault="009320F0" w:rsidP="009320F0">
      <w:pPr>
        <w:pStyle w:val="Csakszveg"/>
        <w:jc w:val="both"/>
        <w:rPr>
          <w:rFonts w:ascii="Arial" w:hAnsi="Arial" w:cs="Arial"/>
          <w:sz w:val="24"/>
          <w:szCs w:val="24"/>
          <w:lang w:val="en-US"/>
        </w:rPr>
      </w:pPr>
      <w:r>
        <w:rPr>
          <w:rFonts w:ascii="Arial" w:hAnsi="Arial" w:cs="Arial"/>
          <w:sz w:val="24"/>
          <w:szCs w:val="24"/>
          <w:lang w:val="en-US"/>
        </w:rPr>
        <w:t xml:space="preserve">He has been teaching at the University of Szeged for 30 years. His major courses include medical physiology, medical physics and informatics. He has been participating in the Hungarian, English and German education programs.  He published more than 140 scientific papers (~ 120 in English) cited about 2100 times. He has tutored a great number of undergraduate students and was mentor of 9 pupils obtained PhD degree. </w:t>
      </w:r>
    </w:p>
    <w:p w:rsidR="009C3DE1" w:rsidRDefault="009320F0" w:rsidP="009320F0">
      <w:pPr>
        <w:pStyle w:val="Csakszveg"/>
        <w:jc w:val="both"/>
        <w:rPr>
          <w:rFonts w:ascii="Arial" w:hAnsi="Arial" w:cs="Arial"/>
          <w:sz w:val="24"/>
          <w:szCs w:val="24"/>
          <w:lang w:val="en-US"/>
        </w:rPr>
      </w:pPr>
      <w:r>
        <w:rPr>
          <w:rFonts w:ascii="Arial" w:hAnsi="Arial" w:cs="Arial"/>
          <w:sz w:val="24"/>
          <w:szCs w:val="24"/>
          <w:lang w:val="en-US"/>
        </w:rPr>
        <w:t xml:space="preserve">   </w:t>
      </w:r>
    </w:p>
    <w:p w:rsidR="004656F1" w:rsidRPr="00920D99" w:rsidRDefault="004656F1" w:rsidP="009320F0">
      <w:pPr>
        <w:pStyle w:val="Csakszveg"/>
        <w:jc w:val="both"/>
        <w:rPr>
          <w:rFonts w:ascii="Arial" w:hAnsi="Arial" w:cs="Arial"/>
          <w:sz w:val="24"/>
          <w:szCs w:val="24"/>
          <w:lang w:val="en-US"/>
        </w:rPr>
      </w:pPr>
      <w:r w:rsidRPr="00920D99">
        <w:rPr>
          <w:rFonts w:ascii="Arial" w:hAnsi="Arial" w:cs="Arial"/>
          <w:sz w:val="24"/>
          <w:szCs w:val="24"/>
          <w:lang w:val="en-US"/>
        </w:rPr>
        <w:t xml:space="preserve">He was invited speaker at prestigious universities including Karolinska Institute, University of Geneva or University College of London. He is „Doctor Honoris Causa” of the Victor Babes University </w:t>
      </w:r>
      <w:r w:rsidR="00920D99" w:rsidRPr="00920D99">
        <w:rPr>
          <w:rFonts w:ascii="Arial" w:hAnsi="Arial" w:cs="Arial"/>
          <w:sz w:val="24"/>
          <w:szCs w:val="24"/>
          <w:lang w:val="en-US"/>
        </w:rPr>
        <w:t xml:space="preserve">of Medicine and Pharmacy </w:t>
      </w:r>
      <w:r w:rsidRPr="00920D99">
        <w:rPr>
          <w:rFonts w:ascii="Arial" w:hAnsi="Arial" w:cs="Arial"/>
          <w:sz w:val="24"/>
          <w:szCs w:val="24"/>
          <w:lang w:val="en-US"/>
        </w:rPr>
        <w:t xml:space="preserve">in Timisoara (Romania). He has been serving as Director of Foreign Affairs at the Medical Faculty in Szeged for nine years. He has </w:t>
      </w:r>
      <w:r w:rsidR="00734604">
        <w:rPr>
          <w:rFonts w:ascii="Arial" w:hAnsi="Arial" w:cs="Arial"/>
          <w:sz w:val="24"/>
          <w:szCs w:val="24"/>
          <w:lang w:val="en-US"/>
        </w:rPr>
        <w:t>been on the Editorial Board of t</w:t>
      </w:r>
      <w:r w:rsidRPr="00920D99">
        <w:rPr>
          <w:rFonts w:ascii="Arial" w:hAnsi="Arial" w:cs="Arial"/>
          <w:sz w:val="24"/>
          <w:szCs w:val="24"/>
          <w:lang w:val="en-US"/>
        </w:rPr>
        <w:t>he Journal of Cerebral Blood Flow and Metabolism</w:t>
      </w:r>
      <w:r w:rsidR="00920D99" w:rsidRPr="00920D99">
        <w:rPr>
          <w:rFonts w:ascii="Arial" w:hAnsi="Arial" w:cs="Arial"/>
          <w:sz w:val="24"/>
          <w:szCs w:val="24"/>
          <w:lang w:val="en-US"/>
        </w:rPr>
        <w:t xml:space="preserve"> and on the Executive Committee of the European Society for Microcirculation</w:t>
      </w:r>
      <w:r w:rsidRPr="00920D99">
        <w:rPr>
          <w:rFonts w:ascii="Arial" w:hAnsi="Arial" w:cs="Arial"/>
          <w:sz w:val="24"/>
          <w:szCs w:val="24"/>
          <w:lang w:val="en-US"/>
        </w:rPr>
        <w:t>. He is recipient of the title “Master Teacher” (2009) and the Szechen</w:t>
      </w:r>
      <w:r w:rsidR="00920D99" w:rsidRPr="00920D99">
        <w:rPr>
          <w:rFonts w:ascii="Arial" w:hAnsi="Arial" w:cs="Arial"/>
          <w:sz w:val="24"/>
          <w:szCs w:val="24"/>
          <w:lang w:val="en-US"/>
        </w:rPr>
        <w:t>y</w:t>
      </w:r>
      <w:r w:rsidRPr="00920D99">
        <w:rPr>
          <w:rFonts w:ascii="Arial" w:hAnsi="Arial" w:cs="Arial"/>
          <w:sz w:val="24"/>
          <w:szCs w:val="24"/>
          <w:lang w:val="en-US"/>
        </w:rPr>
        <w:t>i Professioral Stipend (1998), Fulbright Stipend (2003)</w:t>
      </w:r>
      <w:r w:rsidR="00920D99">
        <w:rPr>
          <w:rFonts w:ascii="Arial" w:hAnsi="Arial" w:cs="Arial"/>
          <w:sz w:val="24"/>
          <w:szCs w:val="24"/>
          <w:lang w:val="en-US"/>
        </w:rPr>
        <w:t>. He is founder member of the Joint Program for European Medical Studies</w:t>
      </w:r>
      <w:r w:rsidR="00734604">
        <w:rPr>
          <w:rFonts w:ascii="Arial" w:hAnsi="Arial" w:cs="Arial"/>
          <w:sz w:val="24"/>
          <w:szCs w:val="24"/>
          <w:lang w:val="en-US"/>
        </w:rPr>
        <w:t xml:space="preserve"> (www.jpems.eu)</w:t>
      </w:r>
      <w:r w:rsidR="00920D99">
        <w:rPr>
          <w:rFonts w:ascii="Arial" w:hAnsi="Arial" w:cs="Arial"/>
          <w:sz w:val="24"/>
          <w:szCs w:val="24"/>
          <w:lang w:val="en-US"/>
        </w:rPr>
        <w:t>.</w:t>
      </w:r>
    </w:p>
    <w:sectPr w:rsidR="004656F1" w:rsidRPr="00920D99" w:rsidSect="00E06B68">
      <w:pgSz w:w="11906" w:h="16838"/>
      <w:pgMar w:top="1417" w:right="1335" w:bottom="1417" w:left="13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nsolas">
    <w:panose1 w:val="020B0609020204030204"/>
    <w:charset w:val="EE"/>
    <w:family w:val="modern"/>
    <w:pitch w:val="fixed"/>
    <w:sig w:usb0="E10002FF" w:usb1="4000F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30269"/>
    <w:rsid w:val="00330269"/>
    <w:rsid w:val="00421CA6"/>
    <w:rsid w:val="004656F1"/>
    <w:rsid w:val="00733C35"/>
    <w:rsid w:val="00734604"/>
    <w:rsid w:val="00920D99"/>
    <w:rsid w:val="009320F0"/>
    <w:rsid w:val="009C3DE1"/>
    <w:rsid w:val="00D150FB"/>
    <w:rsid w:val="00FA53D0"/>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33C35"/>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sakszveg">
    <w:name w:val="Plain Text"/>
    <w:basedOn w:val="Norml"/>
    <w:link w:val="CsakszvegChar"/>
    <w:uiPriority w:val="99"/>
    <w:unhideWhenUsed/>
    <w:rsid w:val="00E06B68"/>
    <w:pPr>
      <w:spacing w:after="0" w:line="240" w:lineRule="auto"/>
    </w:pPr>
    <w:rPr>
      <w:rFonts w:ascii="Consolas" w:hAnsi="Consolas"/>
      <w:sz w:val="21"/>
      <w:szCs w:val="21"/>
    </w:rPr>
  </w:style>
  <w:style w:type="character" w:customStyle="1" w:styleId="CsakszvegChar">
    <w:name w:val="Csak szöveg Char"/>
    <w:basedOn w:val="Bekezdsalapbettpusa"/>
    <w:link w:val="Csakszveg"/>
    <w:uiPriority w:val="99"/>
    <w:rsid w:val="00E06B68"/>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332</Words>
  <Characters>2297</Characters>
  <Application>Microsoft Office Word</Application>
  <DocSecurity>0</DocSecurity>
  <Lines>19</Lines>
  <Paragraphs>5</Paragraphs>
  <ScaleCrop>false</ScaleCrop>
  <HeadingPairs>
    <vt:vector size="2" baseType="variant">
      <vt:variant>
        <vt:lpstr>Cím</vt:lpstr>
      </vt:variant>
      <vt:variant>
        <vt:i4>1</vt:i4>
      </vt:variant>
    </vt:vector>
  </HeadingPairs>
  <TitlesOfParts>
    <vt:vector size="1" baseType="lpstr">
      <vt:lpstr/>
    </vt:vector>
  </TitlesOfParts>
  <Company>SZTE ÁOK</Company>
  <LinksUpToDate>false</LinksUpToDate>
  <CharactersWithSpaces>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Bari Ferenc</dc:creator>
  <cp:lastModifiedBy>prof. Bari Ferenc</cp:lastModifiedBy>
  <cp:revision>2</cp:revision>
  <dcterms:created xsi:type="dcterms:W3CDTF">2014-01-06T08:04:00Z</dcterms:created>
  <dcterms:modified xsi:type="dcterms:W3CDTF">2014-01-06T08:04:00Z</dcterms:modified>
</cp:coreProperties>
</file>